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011" w:rsidRPr="001E7011" w:rsidRDefault="001E7011" w:rsidP="001E7011">
      <w:pPr>
        <w:spacing w:before="240" w:line="240" w:lineRule="auto"/>
        <w:jc w:val="center"/>
        <w:rPr>
          <w:rFonts w:asciiTheme="majorHAnsi" w:hAnsiTheme="majorHAnsi"/>
          <w:b/>
          <w:bCs/>
          <w:sz w:val="24"/>
          <w:szCs w:val="24"/>
        </w:rPr>
      </w:pPr>
      <w:r w:rsidRPr="001E7011">
        <w:rPr>
          <w:rFonts w:asciiTheme="majorHAnsi" w:hAnsiTheme="majorHAnsi"/>
          <w:b/>
          <w:bCs/>
          <w:sz w:val="24"/>
          <w:szCs w:val="24"/>
        </w:rPr>
        <w:t>Mecha</w:t>
      </w:r>
      <w:r w:rsidR="00A90388">
        <w:rPr>
          <w:rFonts w:asciiTheme="majorHAnsi" w:hAnsiTheme="majorHAnsi"/>
          <w:b/>
          <w:bCs/>
          <w:sz w:val="24"/>
          <w:szCs w:val="24"/>
        </w:rPr>
        <w:t xml:space="preserve">nical Engineers' Contribution </w:t>
      </w:r>
      <w:proofErr w:type="gramStart"/>
      <w:r w:rsidR="00A90388">
        <w:rPr>
          <w:rFonts w:asciiTheme="majorHAnsi" w:hAnsiTheme="majorHAnsi"/>
          <w:b/>
          <w:bCs/>
          <w:sz w:val="24"/>
          <w:szCs w:val="24"/>
        </w:rPr>
        <w:t xml:space="preserve">in </w:t>
      </w:r>
      <w:r w:rsidRPr="001E7011">
        <w:rPr>
          <w:rFonts w:asciiTheme="majorHAnsi" w:hAnsiTheme="majorHAnsi"/>
          <w:b/>
          <w:bCs/>
          <w:sz w:val="24"/>
          <w:szCs w:val="24"/>
        </w:rPr>
        <w:t xml:space="preserve"> Reaching</w:t>
      </w:r>
      <w:proofErr w:type="gramEnd"/>
      <w:r w:rsidRPr="001E7011">
        <w:rPr>
          <w:rFonts w:asciiTheme="majorHAnsi" w:hAnsiTheme="majorHAnsi"/>
          <w:b/>
          <w:bCs/>
          <w:sz w:val="24"/>
          <w:szCs w:val="24"/>
        </w:rPr>
        <w:t xml:space="preserve"> Sustainable Development Goals</w:t>
      </w:r>
    </w:p>
    <w:p w:rsidR="001E7011" w:rsidRPr="001E7011" w:rsidRDefault="001E7011" w:rsidP="001E7011">
      <w:pPr>
        <w:spacing w:before="240" w:line="240" w:lineRule="auto"/>
        <w:jc w:val="center"/>
        <w:rPr>
          <w:rFonts w:asciiTheme="majorHAnsi" w:hAnsiTheme="majorHAnsi"/>
          <w:b/>
          <w:bCs/>
          <w:sz w:val="24"/>
          <w:szCs w:val="24"/>
        </w:rPr>
      </w:pPr>
      <w:proofErr w:type="spellStart"/>
      <w:r w:rsidRPr="001E7011">
        <w:rPr>
          <w:rFonts w:asciiTheme="majorHAnsi" w:hAnsiTheme="majorHAnsi"/>
          <w:b/>
          <w:bCs/>
          <w:sz w:val="24"/>
          <w:szCs w:val="24"/>
        </w:rPr>
        <w:t>Akansha</w:t>
      </w:r>
      <w:proofErr w:type="spellEnd"/>
      <w:r w:rsidRPr="001E7011">
        <w:rPr>
          <w:rFonts w:asciiTheme="majorHAnsi" w:hAnsiTheme="majorHAnsi"/>
          <w:b/>
          <w:bCs/>
          <w:sz w:val="24"/>
          <w:szCs w:val="24"/>
        </w:rPr>
        <w:t xml:space="preserve"> Srivastava</w:t>
      </w:r>
      <w:r w:rsidRPr="001E7011">
        <w:rPr>
          <w:rFonts w:asciiTheme="majorHAnsi" w:hAnsiTheme="majorHAnsi"/>
          <w:b/>
          <w:bCs/>
          <w:sz w:val="24"/>
          <w:szCs w:val="24"/>
          <w:vertAlign w:val="superscript"/>
        </w:rPr>
        <w:t>1</w:t>
      </w:r>
      <w:r w:rsidRPr="001E7011">
        <w:rPr>
          <w:rFonts w:asciiTheme="majorHAnsi" w:hAnsiTheme="majorHAnsi"/>
          <w:b/>
          <w:bCs/>
          <w:sz w:val="24"/>
          <w:szCs w:val="24"/>
        </w:rPr>
        <w:t xml:space="preserve">, </w:t>
      </w:r>
      <w:proofErr w:type="spellStart"/>
      <w:r w:rsidRPr="001E7011">
        <w:rPr>
          <w:rFonts w:asciiTheme="majorHAnsi" w:hAnsiTheme="majorHAnsi"/>
          <w:b/>
          <w:bCs/>
          <w:sz w:val="24"/>
          <w:szCs w:val="24"/>
        </w:rPr>
        <w:t>Anoop</w:t>
      </w:r>
      <w:proofErr w:type="spellEnd"/>
      <w:r w:rsidRPr="001E7011">
        <w:rPr>
          <w:rFonts w:asciiTheme="majorHAnsi" w:hAnsiTheme="majorHAnsi"/>
          <w:b/>
          <w:bCs/>
          <w:sz w:val="24"/>
          <w:szCs w:val="24"/>
        </w:rPr>
        <w:t xml:space="preserve"> Kumar Singh</w:t>
      </w:r>
      <w:r w:rsidRPr="001E7011">
        <w:rPr>
          <w:rFonts w:asciiTheme="majorHAnsi" w:hAnsiTheme="majorHAnsi"/>
          <w:b/>
          <w:bCs/>
          <w:sz w:val="24"/>
          <w:szCs w:val="24"/>
          <w:vertAlign w:val="superscript"/>
        </w:rPr>
        <w:t>2</w:t>
      </w:r>
    </w:p>
    <w:p w:rsidR="001E7011" w:rsidRPr="001E7011" w:rsidRDefault="001E7011" w:rsidP="001E7011">
      <w:pPr>
        <w:spacing w:before="240" w:line="240" w:lineRule="auto"/>
        <w:jc w:val="center"/>
        <w:rPr>
          <w:rFonts w:asciiTheme="majorHAnsi" w:hAnsiTheme="majorHAnsi"/>
          <w:b/>
          <w:bCs/>
          <w:sz w:val="24"/>
          <w:szCs w:val="24"/>
        </w:rPr>
      </w:pPr>
      <w:proofErr w:type="gramStart"/>
      <w:r w:rsidRPr="001E7011">
        <w:rPr>
          <w:rFonts w:asciiTheme="majorHAnsi" w:hAnsiTheme="majorHAnsi"/>
          <w:b/>
          <w:bCs/>
          <w:sz w:val="24"/>
          <w:szCs w:val="24"/>
          <w:vertAlign w:val="superscript"/>
        </w:rPr>
        <w:t>1,2</w:t>
      </w:r>
      <w:r w:rsidRPr="001E7011">
        <w:rPr>
          <w:rFonts w:asciiTheme="majorHAnsi" w:hAnsiTheme="majorHAnsi"/>
          <w:b/>
          <w:bCs/>
          <w:sz w:val="24"/>
          <w:szCs w:val="24"/>
        </w:rPr>
        <w:t>Assistant  Professor</w:t>
      </w:r>
      <w:proofErr w:type="gramEnd"/>
      <w:r w:rsidRPr="001E7011">
        <w:rPr>
          <w:rFonts w:asciiTheme="majorHAnsi" w:hAnsiTheme="majorHAnsi"/>
          <w:b/>
          <w:bCs/>
          <w:sz w:val="24"/>
          <w:szCs w:val="24"/>
        </w:rPr>
        <w:t xml:space="preserve">  School Of Management  Sciences </w:t>
      </w:r>
      <w:proofErr w:type="spellStart"/>
      <w:r w:rsidRPr="001E7011">
        <w:rPr>
          <w:rFonts w:asciiTheme="majorHAnsi" w:hAnsiTheme="majorHAnsi"/>
          <w:b/>
          <w:bCs/>
          <w:sz w:val="24"/>
          <w:szCs w:val="24"/>
        </w:rPr>
        <w:t>Lucknow</w:t>
      </w:r>
      <w:proofErr w:type="spellEnd"/>
    </w:p>
    <w:p w:rsidR="001E7011" w:rsidRPr="001E7011" w:rsidRDefault="001E7011" w:rsidP="001E7011">
      <w:pPr>
        <w:spacing w:before="240" w:line="240" w:lineRule="auto"/>
        <w:jc w:val="both"/>
        <w:rPr>
          <w:rFonts w:asciiTheme="majorHAnsi" w:hAnsiTheme="majorHAnsi"/>
          <w:sz w:val="24"/>
          <w:szCs w:val="24"/>
        </w:rPr>
      </w:pPr>
      <w:r w:rsidRPr="001E7011">
        <w:rPr>
          <w:rFonts w:asciiTheme="majorHAnsi" w:hAnsiTheme="majorHAnsi"/>
          <w:sz w:val="24"/>
          <w:szCs w:val="24"/>
        </w:rPr>
        <w:br/>
        <w:t>Abstract</w:t>
      </w:r>
    </w:p>
    <w:p w:rsidR="001E7011" w:rsidRPr="001E7011" w:rsidRDefault="001216AA" w:rsidP="001E7011">
      <w:pPr>
        <w:jc w:val="both"/>
        <w:rPr>
          <w:rFonts w:asciiTheme="majorHAnsi" w:hAnsiTheme="majorHAnsi"/>
          <w:sz w:val="24"/>
          <w:szCs w:val="24"/>
        </w:rPr>
      </w:pPr>
      <w:r>
        <w:rPr>
          <w:rFonts w:asciiTheme="majorHAnsi" w:hAnsiTheme="majorHAnsi"/>
          <w:sz w:val="24"/>
          <w:szCs w:val="24"/>
        </w:rPr>
        <w:t xml:space="preserve">The study </w:t>
      </w:r>
      <w:proofErr w:type="gramStart"/>
      <w:r>
        <w:rPr>
          <w:rFonts w:asciiTheme="majorHAnsi" w:hAnsiTheme="majorHAnsi"/>
          <w:sz w:val="24"/>
          <w:szCs w:val="24"/>
        </w:rPr>
        <w:t xml:space="preserve">is </w:t>
      </w:r>
      <w:r w:rsidR="001E7011" w:rsidRPr="001E7011">
        <w:rPr>
          <w:rFonts w:asciiTheme="majorHAnsi" w:hAnsiTheme="majorHAnsi"/>
          <w:sz w:val="24"/>
          <w:szCs w:val="24"/>
        </w:rPr>
        <w:t xml:space="preserve"> main</w:t>
      </w:r>
      <w:r>
        <w:rPr>
          <w:rFonts w:asciiTheme="majorHAnsi" w:hAnsiTheme="majorHAnsi"/>
          <w:sz w:val="24"/>
          <w:szCs w:val="24"/>
        </w:rPr>
        <w:t>ly</w:t>
      </w:r>
      <w:proofErr w:type="gramEnd"/>
      <w:r w:rsidR="001E7011" w:rsidRPr="001E7011">
        <w:rPr>
          <w:rFonts w:asciiTheme="majorHAnsi" w:hAnsiTheme="majorHAnsi"/>
          <w:sz w:val="24"/>
          <w:szCs w:val="24"/>
        </w:rPr>
        <w:t xml:space="preserve"> </w:t>
      </w:r>
      <w:proofErr w:type="spellStart"/>
      <w:r w:rsidR="001E7011" w:rsidRPr="001E7011">
        <w:rPr>
          <w:rFonts w:asciiTheme="majorHAnsi" w:hAnsiTheme="majorHAnsi"/>
          <w:sz w:val="24"/>
          <w:szCs w:val="24"/>
        </w:rPr>
        <w:t>focus</w:t>
      </w:r>
      <w:r>
        <w:rPr>
          <w:rFonts w:asciiTheme="majorHAnsi" w:hAnsiTheme="majorHAnsi"/>
          <w:sz w:val="24"/>
          <w:szCs w:val="24"/>
        </w:rPr>
        <w:t>sed</w:t>
      </w:r>
      <w:proofErr w:type="spellEnd"/>
      <w:r>
        <w:rPr>
          <w:rFonts w:asciiTheme="majorHAnsi" w:hAnsiTheme="majorHAnsi"/>
          <w:sz w:val="24"/>
          <w:szCs w:val="24"/>
        </w:rPr>
        <w:t xml:space="preserve"> </w:t>
      </w:r>
      <w:r w:rsidR="001E7011" w:rsidRPr="001E7011">
        <w:rPr>
          <w:rFonts w:asciiTheme="majorHAnsi" w:hAnsiTheme="majorHAnsi"/>
          <w:sz w:val="24"/>
          <w:szCs w:val="24"/>
        </w:rPr>
        <w:t xml:space="preserve"> on mechanical engineers' contributions to sustainable development. The path forward and critical assessments of the issues affec</w:t>
      </w:r>
      <w:r>
        <w:rPr>
          <w:rFonts w:asciiTheme="majorHAnsi" w:hAnsiTheme="majorHAnsi"/>
          <w:sz w:val="24"/>
          <w:szCs w:val="24"/>
        </w:rPr>
        <w:t>ting technology development are</w:t>
      </w:r>
      <w:r w:rsidR="001E7011" w:rsidRPr="001E7011">
        <w:rPr>
          <w:rFonts w:asciiTheme="majorHAnsi" w:hAnsiTheme="majorHAnsi"/>
          <w:sz w:val="24"/>
          <w:szCs w:val="24"/>
        </w:rPr>
        <w:t xml:space="preserve"> covered. Our teaching and curriculum need to be reassessed in order to raise the bar for technology given the current state of our society. As</w:t>
      </w:r>
      <w:r>
        <w:rPr>
          <w:rFonts w:asciiTheme="majorHAnsi" w:hAnsiTheme="majorHAnsi"/>
          <w:sz w:val="24"/>
          <w:szCs w:val="24"/>
        </w:rPr>
        <w:t xml:space="preserve"> a result, the study recommends</w:t>
      </w:r>
      <w:r w:rsidR="001E7011" w:rsidRPr="001E7011">
        <w:rPr>
          <w:rFonts w:asciiTheme="majorHAnsi" w:hAnsiTheme="majorHAnsi"/>
          <w:sz w:val="24"/>
          <w:szCs w:val="24"/>
        </w:rPr>
        <w:t xml:space="preserve"> that mechanical engineers use an applied research idea rather than a basic research concept when doing research. This would boost academia while also accelerating the pace at which mechanical engineers solve societal challenges, leading to sustainability. Even more so, the design is always held responsible for an engineering component's failure. This study also made the case for the necessity of improving engineering system designs in order to increase their sustainability while in use. The produced product has to have an effect on green technology. </w:t>
      </w:r>
      <w:r w:rsidR="001E7011" w:rsidRPr="001E7011">
        <w:rPr>
          <w:rFonts w:asciiTheme="majorHAnsi" w:hAnsiTheme="majorHAnsi"/>
          <w:sz w:val="24"/>
          <w:szCs w:val="24"/>
        </w:rPr>
        <w:br/>
      </w:r>
      <w:proofErr w:type="gramStart"/>
      <w:r w:rsidR="001E7011" w:rsidRPr="001E7011">
        <w:rPr>
          <w:rFonts w:asciiTheme="majorHAnsi" w:hAnsiTheme="majorHAnsi"/>
          <w:i/>
          <w:sz w:val="24"/>
          <w:szCs w:val="24"/>
        </w:rPr>
        <w:t>Keywords :</w:t>
      </w:r>
      <w:proofErr w:type="gramEnd"/>
      <w:r w:rsidR="001E7011">
        <w:rPr>
          <w:rFonts w:asciiTheme="majorHAnsi" w:hAnsiTheme="majorHAnsi"/>
          <w:i/>
          <w:sz w:val="24"/>
          <w:szCs w:val="24"/>
        </w:rPr>
        <w:t xml:space="preserve"> </w:t>
      </w:r>
      <w:r w:rsidR="001E7011" w:rsidRPr="001E7011">
        <w:rPr>
          <w:rFonts w:asciiTheme="majorHAnsi" w:hAnsiTheme="majorHAnsi"/>
          <w:sz w:val="24"/>
          <w:szCs w:val="24"/>
        </w:rPr>
        <w:t>Mechanical Engineering; Research ;Society; Sustainability</w:t>
      </w:r>
    </w:p>
    <w:p w:rsidR="00D80C9A" w:rsidRPr="001E7011" w:rsidRDefault="00D80C9A">
      <w:pPr>
        <w:rPr>
          <w:rFonts w:asciiTheme="majorHAnsi" w:hAnsiTheme="majorHAnsi"/>
          <w:sz w:val="24"/>
          <w:szCs w:val="24"/>
        </w:rPr>
      </w:pPr>
    </w:p>
    <w:sectPr w:rsidR="00D80C9A" w:rsidRPr="001E7011" w:rsidSect="00D80C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1E7011"/>
    <w:rsid w:val="001216AA"/>
    <w:rsid w:val="00176F21"/>
    <w:rsid w:val="001E7011"/>
    <w:rsid w:val="00366D09"/>
    <w:rsid w:val="005324D2"/>
    <w:rsid w:val="009F67BB"/>
    <w:rsid w:val="00A90388"/>
    <w:rsid w:val="00D80C9A"/>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C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176</Words>
  <Characters>1008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2024-05-28T10:32:00Z</dcterms:created>
  <dcterms:modified xsi:type="dcterms:W3CDTF">2024-05-30T09:21:00Z</dcterms:modified>
</cp:coreProperties>
</file>